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59" w:rsidRDefault="00A04F59" w:rsidP="001C501C">
      <w:pPr>
        <w:rPr>
          <w:rFonts w:ascii="Verdana" w:hAnsi="Verdana" w:cs="Verdana"/>
          <w:b/>
          <w:bCs/>
        </w:rPr>
      </w:pPr>
      <w:bookmarkStart w:id="0" w:name="_GoBack"/>
      <w:bookmarkEnd w:id="0"/>
    </w:p>
    <w:p w:rsidR="001C501C" w:rsidRDefault="001C501C" w:rsidP="001C501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Beoordelingscriteria </w:t>
      </w:r>
      <w:r w:rsidR="00A83BC7">
        <w:rPr>
          <w:rFonts w:ascii="Verdana" w:hAnsi="Verdana" w:cs="Verdana"/>
          <w:b/>
          <w:bCs/>
        </w:rPr>
        <w:t xml:space="preserve">en omschrijving onderzoek </w:t>
      </w:r>
      <w:r>
        <w:rPr>
          <w:rFonts w:ascii="Verdana" w:hAnsi="Verdana" w:cs="Verdana"/>
          <w:b/>
          <w:bCs/>
        </w:rPr>
        <w:t xml:space="preserve">bij aanvraag bijdrage uit </w:t>
      </w:r>
      <w:r w:rsidRPr="00DC63EB">
        <w:rPr>
          <w:rFonts w:ascii="Verdana" w:hAnsi="Verdana" w:cs="Verdana"/>
          <w:b/>
        </w:rPr>
        <w:t>Onderzoeksfonds Hematon</w:t>
      </w:r>
      <w:r w:rsidRPr="00DC63EB">
        <w:rPr>
          <w:rFonts w:ascii="Verdana" w:hAnsi="Verdana" w:cs="Verdana"/>
          <w:b/>
          <w:bCs/>
        </w:rPr>
        <w:t>.</w:t>
      </w:r>
    </w:p>
    <w:p w:rsidR="00272069" w:rsidRDefault="00272069" w:rsidP="001C501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Maximaal 4 A4</w:t>
      </w:r>
    </w:p>
    <w:p w:rsidR="001C501C" w:rsidRDefault="001C501C" w:rsidP="001C501C">
      <w:pPr>
        <w:rPr>
          <w:rFonts w:ascii="Verdana" w:hAnsi="Verdana" w:cs="Verdana"/>
        </w:rPr>
      </w:pPr>
    </w:p>
    <w:p w:rsidR="001C501C" w:rsidRDefault="001C501C" w:rsidP="001C501C">
      <w:pPr>
        <w:rPr>
          <w:rFonts w:ascii="Verdana" w:hAnsi="Verdana" w:cs="Verdana"/>
        </w:rPr>
      </w:pPr>
      <w:r>
        <w:rPr>
          <w:rFonts w:ascii="Verdana" w:hAnsi="Verdana" w:cs="Verdana"/>
        </w:rPr>
        <w:t>Het onderzoek moet een wetenschappelijk verantwoord onderzoek betreffen</w:t>
      </w:r>
      <w:r w:rsidR="009A511D">
        <w:rPr>
          <w:rFonts w:ascii="Verdana" w:hAnsi="Verdana" w:cs="Verdana"/>
        </w:rPr>
        <w:t>.</w:t>
      </w:r>
    </w:p>
    <w:p w:rsidR="001C501C" w:rsidRDefault="001C501C" w:rsidP="001C501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Het onderzoek moet zich richten op en relevant zijn voor een van de </w:t>
      </w:r>
      <w:proofErr w:type="spellStart"/>
      <w:r>
        <w:rPr>
          <w:rFonts w:ascii="Verdana" w:hAnsi="Verdana" w:cs="Verdana"/>
        </w:rPr>
        <w:t>hemato</w:t>
      </w:r>
      <w:proofErr w:type="spellEnd"/>
      <w:r>
        <w:rPr>
          <w:rFonts w:ascii="Verdana" w:hAnsi="Verdana" w:cs="Verdana"/>
        </w:rPr>
        <w:t>-oncologische aandoeningen.</w:t>
      </w:r>
    </w:p>
    <w:p w:rsidR="001C501C" w:rsidRDefault="001C501C" w:rsidP="001C501C">
      <w:pPr>
        <w:rPr>
          <w:rFonts w:ascii="Verdana" w:hAnsi="Verdana" w:cs="Verdana"/>
        </w:rPr>
      </w:pPr>
      <w:r>
        <w:rPr>
          <w:rFonts w:ascii="Verdana" w:hAnsi="Verdana" w:cs="Verdana"/>
        </w:rPr>
        <w:t>Het onderzoek moet origineel zijn, dat wil zeggen dat het niet elders ook wordt uitgevoerd, maar ook bijzonder in de zin van vernieuwend.</w:t>
      </w:r>
    </w:p>
    <w:p w:rsidR="001C501C" w:rsidRDefault="001C501C" w:rsidP="001C501C">
      <w:pPr>
        <w:rPr>
          <w:rFonts w:ascii="Verdana" w:hAnsi="Verdana" w:cs="Verdana"/>
          <w:sz w:val="20"/>
          <w:szCs w:val="20"/>
        </w:rPr>
      </w:pPr>
    </w:p>
    <w:tbl>
      <w:tblPr>
        <w:tblW w:w="91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110"/>
        <w:gridCol w:w="7036"/>
      </w:tblGrid>
      <w:tr w:rsidR="001C501C" w:rsidTr="00047C57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F59" w:rsidRDefault="001C501C" w:rsidP="00B9620A">
            <w:pPr>
              <w:tabs>
                <w:tab w:val="left" w:pos="1491"/>
              </w:tabs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Titel project</w:t>
            </w:r>
            <w:r w:rsidR="00A04F59">
              <w:rPr>
                <w:rFonts w:ascii="Verdana" w:hAnsi="Verdana" w:cs="Verdana"/>
                <w:b/>
                <w:sz w:val="20"/>
                <w:szCs w:val="20"/>
              </w:rPr>
              <w:t>/</w:t>
            </w:r>
          </w:p>
          <w:p w:rsidR="001C501C" w:rsidRDefault="00A04F59" w:rsidP="00B9620A">
            <w:pPr>
              <w:tabs>
                <w:tab w:val="left" w:pos="1491"/>
              </w:tabs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b/>
                <w:sz w:val="20"/>
                <w:szCs w:val="20"/>
              </w:rPr>
              <w:t>onderzoek</w:t>
            </w:r>
            <w:proofErr w:type="gramEnd"/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58"/>
            </w:tblGrid>
            <w:tr w:rsidR="001C501C" w:rsidTr="00B9620A">
              <w:trPr>
                <w:trHeight w:val="512"/>
              </w:trPr>
              <w:tc>
                <w:tcPr>
                  <w:tcW w:w="6558" w:type="dxa"/>
                </w:tcPr>
                <w:p w:rsidR="001C501C" w:rsidRPr="00277B60" w:rsidRDefault="001C501C" w:rsidP="00B9620A">
                  <w:pPr>
                    <w:pStyle w:val="Default"/>
                    <w:rPr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C501C" w:rsidTr="00047C57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tabs>
                <w:tab w:val="left" w:pos="1491"/>
              </w:tabs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Naam indiener</w:t>
            </w:r>
          </w:p>
          <w:p w:rsidR="001C501C" w:rsidRDefault="001C501C" w:rsidP="00B9620A">
            <w:pPr>
              <w:tabs>
                <w:tab w:val="left" w:pos="1491"/>
              </w:tabs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C501C" w:rsidTr="00047C57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tabs>
                <w:tab w:val="left" w:pos="1491"/>
              </w:tabs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Datum</w:t>
            </w:r>
          </w:p>
          <w:p w:rsidR="001C501C" w:rsidRDefault="001C501C" w:rsidP="00B9620A">
            <w:pPr>
              <w:tabs>
                <w:tab w:val="left" w:pos="1491"/>
              </w:tabs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C501C" w:rsidRDefault="001C501C" w:rsidP="001C501C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51"/>
      </w:tblGrid>
      <w:tr w:rsidR="00272069" w:rsidTr="00F75023"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Beschrijving project</w:t>
            </w:r>
          </w:p>
        </w:tc>
      </w:tr>
      <w:tr w:rsidR="00272069" w:rsidTr="00F75023">
        <w:trPr>
          <w:trHeight w:val="3490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F7502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72069" w:rsidRDefault="00272069" w:rsidP="00272069"/>
    <w:p w:rsidR="00272069" w:rsidRDefault="00272069" w:rsidP="001C501C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51"/>
      </w:tblGrid>
      <w:tr w:rsidR="001C501C" w:rsidTr="00B9620A"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272069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</w:t>
            </w:r>
            <w:r w:rsidR="001C501C">
              <w:rPr>
                <w:rFonts w:ascii="Verdana" w:hAnsi="Verdana" w:cs="Verdana"/>
                <w:b/>
                <w:sz w:val="20"/>
                <w:szCs w:val="20"/>
              </w:rPr>
              <w:t>mschrijving doel en beoogde resultaten</w:t>
            </w:r>
          </w:p>
        </w:tc>
      </w:tr>
      <w:tr w:rsidR="001C501C" w:rsidTr="00A04F59">
        <w:trPr>
          <w:trHeight w:val="3490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C501C" w:rsidRDefault="001C501C" w:rsidP="001C501C"/>
    <w:p w:rsidR="00A04F59" w:rsidRDefault="00A04F59" w:rsidP="001C501C"/>
    <w:p w:rsidR="00A04F59" w:rsidRDefault="00A04F59" w:rsidP="001C501C"/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1C501C" w:rsidTr="00B9620A"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Op welke patiëntengroep (diagnose) richt het onderzoek zich?</w:t>
            </w:r>
          </w:p>
        </w:tc>
      </w:tr>
      <w:tr w:rsidR="001C501C" w:rsidTr="00B9620A">
        <w:trPr>
          <w:trHeight w:val="74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C501C" w:rsidRDefault="001C501C" w:rsidP="001C501C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29406F" w:rsidTr="001268FA"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6F" w:rsidRPr="0029406F" w:rsidRDefault="0029406F" w:rsidP="001268FA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Begroting en overige financiële bronnen met specificatie</w:t>
            </w:r>
          </w:p>
        </w:tc>
      </w:tr>
      <w:tr w:rsidR="0029406F" w:rsidTr="001268FA">
        <w:trPr>
          <w:trHeight w:val="74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6F" w:rsidRDefault="0029406F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9406F" w:rsidRDefault="0029406F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9406F" w:rsidRDefault="0029406F" w:rsidP="001C501C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29406F" w:rsidTr="001268FA"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6F" w:rsidRPr="0029406F" w:rsidRDefault="0029406F" w:rsidP="0029406F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29406F">
              <w:rPr>
                <w:rFonts w:ascii="Verdana" w:hAnsi="Verdana" w:cs="Verdana"/>
                <w:b/>
                <w:sz w:val="20"/>
                <w:szCs w:val="20"/>
              </w:rPr>
              <w:t>Het belang van de bijdrage uit het Onderzoeksfonds Hematon voor het onderzoek</w:t>
            </w:r>
          </w:p>
        </w:tc>
      </w:tr>
      <w:tr w:rsidR="0029406F" w:rsidTr="001268FA">
        <w:trPr>
          <w:trHeight w:val="74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6F" w:rsidRDefault="0029406F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72069" w:rsidRDefault="00272069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3856AE" w:rsidRDefault="003856AE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9406F" w:rsidRDefault="0029406F" w:rsidP="001268F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9406F" w:rsidRDefault="0029406F" w:rsidP="001C501C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1C501C" w:rsidTr="00B9620A"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Verwachte </w:t>
            </w:r>
            <w:proofErr w:type="gramStart"/>
            <w:r>
              <w:rPr>
                <w:rFonts w:ascii="Verdana" w:hAnsi="Verdana" w:cs="Verdana"/>
                <w:b/>
                <w:sz w:val="20"/>
                <w:szCs w:val="20"/>
              </w:rPr>
              <w:t>output /</w:t>
            </w:r>
            <w:proofErr w:type="gram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resultaat: verwachte aantal patiënten, opbrengst, enz. </w:t>
            </w:r>
          </w:p>
        </w:tc>
      </w:tr>
      <w:tr w:rsidR="001C501C" w:rsidTr="00B9620A">
        <w:trPr>
          <w:trHeight w:val="546"/>
        </w:trPr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C501C" w:rsidRDefault="001C501C" w:rsidP="001C501C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46"/>
      </w:tblGrid>
      <w:tr w:rsidR="001C501C" w:rsidTr="00B9620A"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 xml:space="preserve">Tijdspad project (incl. beoogde </w:t>
            </w:r>
            <w:proofErr w:type="gramStart"/>
            <w:r>
              <w:rPr>
                <w:rFonts w:ascii="Verdana" w:hAnsi="Verdana" w:cs="Verdana"/>
                <w:b/>
                <w:sz w:val="20"/>
                <w:szCs w:val="20"/>
              </w:rPr>
              <w:t>startdatum /</w:t>
            </w:r>
            <w:proofErr w:type="gram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evaluatiemomenten)</w:t>
            </w:r>
          </w:p>
        </w:tc>
      </w:tr>
      <w:tr w:rsidR="001C501C" w:rsidTr="00B9620A">
        <w:trPr>
          <w:trHeight w:val="617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138E1" w:rsidRDefault="008138E1" w:rsidP="001C501C"/>
    <w:p w:rsidR="008138E1" w:rsidRDefault="008138E1" w:rsidP="001C501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1C501C" w:rsidTr="00B9620A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Afhankelijkheden en risico's (kritische succesfactoren) in </w:t>
            </w:r>
            <w:r w:rsidR="003856AE">
              <w:rPr>
                <w:rFonts w:ascii="Verdana" w:hAnsi="Verdana" w:cs="Verdana"/>
                <w:b/>
                <w:sz w:val="20"/>
                <w:szCs w:val="20"/>
              </w:rPr>
              <w:t xml:space="preserve">het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project</w:t>
            </w:r>
          </w:p>
        </w:tc>
      </w:tr>
      <w:tr w:rsidR="001C501C" w:rsidTr="00B9620A">
        <w:trPr>
          <w:trHeight w:val="1916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1C" w:rsidRDefault="001C501C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F92C0A" w:rsidRDefault="00F92C0A" w:rsidP="00B9620A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51C7" w:rsidRPr="001C501C" w:rsidRDefault="009751C7" w:rsidP="001C501C"/>
    <w:sectPr w:rsidR="009751C7" w:rsidRPr="001C501C" w:rsidSect="0038078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C9" w:rsidRDefault="00733DC9" w:rsidP="00905C61">
      <w:pPr>
        <w:spacing w:after="0" w:line="240" w:lineRule="auto"/>
      </w:pPr>
      <w:r>
        <w:separator/>
      </w:r>
    </w:p>
  </w:endnote>
  <w:endnote w:type="continuationSeparator" w:id="0">
    <w:p w:rsidR="00733DC9" w:rsidRDefault="00733DC9" w:rsidP="009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86" w:rsidRDefault="0038078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21169603" wp14:editId="7A85C59B">
          <wp:simplePos x="0" y="0"/>
          <wp:positionH relativeFrom="page">
            <wp:align>right</wp:align>
          </wp:positionH>
          <wp:positionV relativeFrom="paragraph">
            <wp:posOffset>-304800</wp:posOffset>
          </wp:positionV>
          <wp:extent cx="7553325" cy="91672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1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86" w:rsidRDefault="0038078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 wp14:anchorId="18A26FBB" wp14:editId="2AA50EE2">
          <wp:simplePos x="0" y="0"/>
          <wp:positionH relativeFrom="page">
            <wp:align>right</wp:align>
          </wp:positionH>
          <wp:positionV relativeFrom="paragraph">
            <wp:posOffset>-319827</wp:posOffset>
          </wp:positionV>
          <wp:extent cx="7553325" cy="916728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1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C9" w:rsidRDefault="00733DC9" w:rsidP="00905C61">
      <w:pPr>
        <w:spacing w:after="0" w:line="240" w:lineRule="auto"/>
      </w:pPr>
      <w:r>
        <w:separator/>
      </w:r>
    </w:p>
  </w:footnote>
  <w:footnote w:type="continuationSeparator" w:id="0">
    <w:p w:rsidR="00733DC9" w:rsidRDefault="00733DC9" w:rsidP="0090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61" w:rsidRDefault="00733DC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66" o:spid="_x0000_s2049" type="#_x0000_t75" alt="Simons volgvel" style="position:absolute;margin-left:0;margin-top:0;width:595.7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ons volgv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86" w:rsidRDefault="0038078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-450215</wp:posOffset>
          </wp:positionV>
          <wp:extent cx="7533166" cy="110744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204" cy="111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61" w:rsidRDefault="00380786" w:rsidP="008877AF">
    <w:pPr>
      <w:pStyle w:val="Koptekst"/>
      <w:tabs>
        <w:tab w:val="clear" w:pos="4536"/>
        <w:tab w:val="clear" w:pos="9072"/>
        <w:tab w:val="left" w:pos="2428"/>
      </w:tabs>
    </w:pPr>
    <w:r>
      <w:rPr>
        <w:noProof/>
        <w:lang w:eastAsia="nl-N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255651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55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7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C31E3"/>
    <w:multiLevelType w:val="hybridMultilevel"/>
    <w:tmpl w:val="F89E5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7"/>
    <w:rsid w:val="00017C01"/>
    <w:rsid w:val="00047C57"/>
    <w:rsid w:val="001C501C"/>
    <w:rsid w:val="00210AF6"/>
    <w:rsid w:val="0022448E"/>
    <w:rsid w:val="00267F77"/>
    <w:rsid w:val="00272069"/>
    <w:rsid w:val="0029406F"/>
    <w:rsid w:val="00380786"/>
    <w:rsid w:val="003856AE"/>
    <w:rsid w:val="003A4371"/>
    <w:rsid w:val="003D4D0A"/>
    <w:rsid w:val="0043702C"/>
    <w:rsid w:val="00476D37"/>
    <w:rsid w:val="004827E7"/>
    <w:rsid w:val="004E6869"/>
    <w:rsid w:val="00502062"/>
    <w:rsid w:val="005A1638"/>
    <w:rsid w:val="005B25C2"/>
    <w:rsid w:val="00656201"/>
    <w:rsid w:val="006832E8"/>
    <w:rsid w:val="006C6D40"/>
    <w:rsid w:val="00733DC9"/>
    <w:rsid w:val="008138E1"/>
    <w:rsid w:val="00871CFF"/>
    <w:rsid w:val="008877AF"/>
    <w:rsid w:val="008A2598"/>
    <w:rsid w:val="00905C61"/>
    <w:rsid w:val="00964336"/>
    <w:rsid w:val="009751C7"/>
    <w:rsid w:val="00991787"/>
    <w:rsid w:val="009A511D"/>
    <w:rsid w:val="00A04F59"/>
    <w:rsid w:val="00A83BC7"/>
    <w:rsid w:val="00B4125B"/>
    <w:rsid w:val="00B922A7"/>
    <w:rsid w:val="00B92E82"/>
    <w:rsid w:val="00C61520"/>
    <w:rsid w:val="00C70768"/>
    <w:rsid w:val="00CA5058"/>
    <w:rsid w:val="00D15E42"/>
    <w:rsid w:val="00DB16B9"/>
    <w:rsid w:val="00DB5F1B"/>
    <w:rsid w:val="00E2733F"/>
    <w:rsid w:val="00F07694"/>
    <w:rsid w:val="00F92C0A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1464F3-15B8-47F5-BDF7-8824EB2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5C61"/>
  </w:style>
  <w:style w:type="paragraph" w:styleId="Voettekst">
    <w:name w:val="footer"/>
    <w:basedOn w:val="Standaard"/>
    <w:link w:val="VoettekstChar"/>
    <w:uiPriority w:val="99"/>
    <w:unhideWhenUsed/>
    <w:rsid w:val="0090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5C61"/>
  </w:style>
  <w:style w:type="paragraph" w:styleId="Geenafstand">
    <w:name w:val="No Spacing"/>
    <w:link w:val="GeenafstandChar"/>
    <w:uiPriority w:val="1"/>
    <w:qFormat/>
    <w:rsid w:val="008A2598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A2598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7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1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29406F"/>
    <w:pPr>
      <w:ind w:left="720"/>
      <w:contextualSpacing/>
    </w:pPr>
  </w:style>
  <w:style w:type="paragraph" w:styleId="Revisie">
    <w:name w:val="Revision"/>
    <w:hidden/>
    <w:uiPriority w:val="99"/>
    <w:semiHidden/>
    <w:rsid w:val="003856AE"/>
    <w:pPr>
      <w:spacing w:after="0" w:line="240" w:lineRule="auto"/>
    </w:pPr>
  </w:style>
  <w:style w:type="character" w:styleId="Paginanummer">
    <w:name w:val="page number"/>
    <w:basedOn w:val="Standaardalinea-lettertype"/>
    <w:uiPriority w:val="99"/>
    <w:unhideWhenUsed/>
    <w:rsid w:val="00B9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osma\AppData\Local\Temp\Temp1_OH%20Wordsjabloon%20(1).zip\OH%20Wordsjabloon\OH%20basis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F988-372D-184C-9C57-FD79BF34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C:\Users\bosma\AppData\Local\Temp\Temp1_OH Wordsjabloon (1).zip\OH Wordsjabloon\OH basissjabloon.dotx</Template>
  <TotalTime>2</TotalTime>
  <Pages>4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</dc:creator>
  <cp:keywords/>
  <dc:description/>
  <cp:lastModifiedBy>Jan Vesseur</cp:lastModifiedBy>
  <cp:revision>2</cp:revision>
  <dcterms:created xsi:type="dcterms:W3CDTF">2020-01-28T12:31:00Z</dcterms:created>
  <dcterms:modified xsi:type="dcterms:W3CDTF">2020-01-28T12:31:00Z</dcterms:modified>
</cp:coreProperties>
</file>